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1"/>
          <w:sz w:val="32"/>
          <w:szCs w:val="32"/>
        </w:rPr>
      </w:pPr>
      <w:bookmarkStart w:id="0" w:name="_GoBack"/>
      <w:r>
        <w:rPr>
          <w:b/>
          <w:kern w:val="1"/>
          <w:sz w:val="32"/>
          <w:szCs w:val="32"/>
        </w:rPr>
        <w:t>2020年宜昌一中</w:t>
      </w:r>
      <w:r>
        <w:rPr>
          <w:rFonts w:hint="eastAsia"/>
          <w:b/>
          <w:kern w:val="1"/>
          <w:sz w:val="32"/>
          <w:szCs w:val="32"/>
        </w:rPr>
        <w:t>音乐舞蹈</w:t>
      </w:r>
      <w:r>
        <w:rPr>
          <w:b/>
          <w:kern w:val="1"/>
          <w:sz w:val="32"/>
          <w:szCs w:val="32"/>
        </w:rPr>
        <w:t>特长生报名表</w:t>
      </w:r>
    </w:p>
    <w:bookmarkEnd w:id="0"/>
    <w:p>
      <w:pPr>
        <w:jc w:val="center"/>
        <w:rPr>
          <w:b/>
          <w:kern w:val="1"/>
          <w:sz w:val="32"/>
          <w:szCs w:val="32"/>
        </w:rPr>
      </w:pPr>
    </w:p>
    <w:tbl>
      <w:tblPr>
        <w:tblStyle w:val="2"/>
        <w:tblW w:w="85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604"/>
        <w:gridCol w:w="1149"/>
        <w:gridCol w:w="1266"/>
        <w:gridCol w:w="2357"/>
        <w:gridCol w:w="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321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姓</w:t>
            </w:r>
          </w:p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性</w:t>
            </w:r>
          </w:p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2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rFonts w:hint="eastAsia"/>
                <w:kern w:val="1"/>
                <w:sz w:val="28"/>
                <w:szCs w:val="28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398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32"/>
                <w:szCs w:val="32"/>
              </w:rPr>
            </w:pPr>
            <w:r>
              <w:rPr>
                <w:sz w:val="30"/>
                <w:szCs w:val="30"/>
              </w:rPr>
              <w:t>初中学校</w:t>
            </w:r>
            <w:r>
              <w:rPr>
                <w:rFonts w:hint="eastAsia"/>
                <w:sz w:val="30"/>
                <w:szCs w:val="30"/>
              </w:rPr>
              <w:t>及班级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中</w:t>
            </w:r>
          </w:p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考</w:t>
            </w:r>
          </w:p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估</w:t>
            </w:r>
          </w:p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2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sz w:val="32"/>
                <w:szCs w:val="32"/>
              </w:rPr>
              <w:t>父亲单位及职务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系</w:t>
            </w:r>
          </w:p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sz w:val="32"/>
                <w:szCs w:val="32"/>
              </w:rPr>
              <w:t>话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32"/>
                <w:szCs w:val="32"/>
              </w:rPr>
              <w:t>母亲单位及职务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联</w:t>
            </w:r>
          </w:p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系</w:t>
            </w:r>
          </w:p>
          <w:p>
            <w:pPr>
              <w:rPr>
                <w:kern w:val="1"/>
                <w:sz w:val="32"/>
                <w:szCs w:val="32"/>
              </w:rPr>
            </w:pPr>
            <w:r>
              <w:rPr>
                <w:kern w:val="1"/>
                <w:sz w:val="32"/>
                <w:szCs w:val="32"/>
              </w:rPr>
              <w:t>电</w:t>
            </w:r>
          </w:p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32"/>
                <w:szCs w:val="32"/>
              </w:rPr>
              <w:t>话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32"/>
                <w:szCs w:val="32"/>
              </w:rPr>
              <w:t>报考主项（声乐，器乐，舞蹈）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858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32"/>
                <w:szCs w:val="32"/>
              </w:rPr>
              <w:t>专业获奖项</w:t>
            </w:r>
          </w:p>
        </w:tc>
      </w:tr>
    </w:tbl>
    <w:p>
      <w:pPr>
        <w:rPr>
          <w:lang w:eastAsia="ja-JP"/>
        </w:rPr>
      </w:pP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32C5"/>
    <w:rsid w:val="2D6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2020-07-18T13:36:00Z</dcterms:created>
  <dc:creator>深邃蓝</dc:creator>
  <cp:lastModifiedBy>深邃蓝</cp:lastModifiedBy>
  <dcterms:modified xsi:type="dcterms:W3CDTF">2020-07-18T13:36:43Z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